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9A" w:rsidRPr="0021669A" w:rsidRDefault="0021669A" w:rsidP="0021669A">
      <w:pPr>
        <w:spacing w:after="0"/>
        <w:rPr>
          <w:rFonts w:asciiTheme="majorBidi" w:hAnsiTheme="majorBidi" w:cstheme="majorBidi"/>
          <w:b/>
          <w:sz w:val="26"/>
          <w:szCs w:val="26"/>
        </w:rPr>
      </w:pPr>
      <w:r w:rsidRPr="0021669A">
        <w:rPr>
          <w:rFonts w:asciiTheme="majorBidi" w:hAnsiTheme="majorBidi" w:cstheme="majorBidi"/>
          <w:b/>
          <w:sz w:val="26"/>
          <w:szCs w:val="26"/>
        </w:rPr>
        <w:t>Dr. A. Zarrouk, MBB.Ch., MRCOG, MFFP.</w:t>
      </w:r>
    </w:p>
    <w:p w:rsidR="0021669A" w:rsidRPr="0021669A" w:rsidRDefault="0021669A" w:rsidP="0021669A">
      <w:pPr>
        <w:spacing w:after="0"/>
        <w:jc w:val="right"/>
        <w:rPr>
          <w:rFonts w:asciiTheme="majorBidi" w:hAnsiTheme="majorBidi" w:cstheme="majorBidi"/>
          <w:b/>
          <w:sz w:val="26"/>
          <w:szCs w:val="26"/>
        </w:rPr>
      </w:pPr>
      <w:r w:rsidRPr="0021669A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                                                    The Surgery</w:t>
      </w:r>
    </w:p>
    <w:p w:rsidR="0021669A" w:rsidRPr="0021669A" w:rsidRDefault="0021669A" w:rsidP="0021669A">
      <w:pPr>
        <w:spacing w:after="0"/>
        <w:jc w:val="right"/>
        <w:rPr>
          <w:rFonts w:asciiTheme="majorBidi" w:hAnsiTheme="majorBidi" w:cstheme="majorBidi"/>
          <w:b/>
          <w:sz w:val="26"/>
          <w:szCs w:val="26"/>
        </w:rPr>
      </w:pPr>
      <w:r w:rsidRPr="0021669A">
        <w:rPr>
          <w:rFonts w:asciiTheme="majorBidi" w:hAnsiTheme="majorBidi" w:cstheme="majorBidi"/>
          <w:b/>
          <w:sz w:val="26"/>
          <w:szCs w:val="26"/>
        </w:rPr>
        <w:t xml:space="preserve">  65 Bradford Street</w:t>
      </w:r>
    </w:p>
    <w:p w:rsidR="0021669A" w:rsidRPr="0021669A" w:rsidRDefault="0021669A" w:rsidP="0021669A">
      <w:pPr>
        <w:spacing w:after="0"/>
        <w:jc w:val="right"/>
        <w:rPr>
          <w:rFonts w:asciiTheme="majorBidi" w:hAnsiTheme="majorBidi" w:cstheme="majorBidi"/>
          <w:b/>
          <w:sz w:val="26"/>
          <w:szCs w:val="26"/>
        </w:rPr>
      </w:pPr>
      <w:r w:rsidRPr="0021669A">
        <w:rPr>
          <w:rFonts w:asciiTheme="majorBidi" w:hAnsiTheme="majorBidi" w:cstheme="majorBidi"/>
          <w:b/>
          <w:sz w:val="26"/>
          <w:szCs w:val="26"/>
        </w:rPr>
        <w:t>Bolton</w:t>
      </w:r>
    </w:p>
    <w:p w:rsidR="0021669A" w:rsidRPr="0021669A" w:rsidRDefault="0021669A" w:rsidP="0021669A">
      <w:pPr>
        <w:spacing w:after="0"/>
        <w:jc w:val="right"/>
        <w:rPr>
          <w:rFonts w:asciiTheme="majorBidi" w:hAnsiTheme="majorBidi" w:cstheme="majorBidi"/>
          <w:b/>
          <w:sz w:val="26"/>
          <w:szCs w:val="26"/>
        </w:rPr>
      </w:pPr>
      <w:r w:rsidRPr="0021669A">
        <w:rPr>
          <w:rFonts w:asciiTheme="majorBidi" w:hAnsiTheme="majorBidi" w:cstheme="majorBidi"/>
          <w:b/>
          <w:sz w:val="26"/>
          <w:szCs w:val="26"/>
        </w:rPr>
        <w:t>BL2 1HT</w:t>
      </w:r>
    </w:p>
    <w:p w:rsidR="0021669A" w:rsidRPr="0021669A" w:rsidRDefault="0021669A" w:rsidP="0021669A">
      <w:pPr>
        <w:spacing w:after="0"/>
        <w:jc w:val="right"/>
        <w:rPr>
          <w:rFonts w:asciiTheme="majorBidi" w:hAnsiTheme="majorBidi" w:cstheme="majorBidi"/>
          <w:b/>
          <w:sz w:val="26"/>
          <w:szCs w:val="26"/>
        </w:rPr>
      </w:pPr>
      <w:r w:rsidRPr="0021669A">
        <w:rPr>
          <w:rFonts w:asciiTheme="majorBidi" w:hAnsiTheme="majorBidi" w:cstheme="majorBidi"/>
          <w:b/>
          <w:sz w:val="26"/>
          <w:szCs w:val="26"/>
        </w:rPr>
        <w:t>Telephone: 01204 521061</w:t>
      </w:r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1669A">
        <w:rPr>
          <w:rFonts w:asciiTheme="majorBidi" w:hAnsiTheme="majorBidi" w:cstheme="majorBidi"/>
          <w:b/>
          <w:sz w:val="24"/>
          <w:szCs w:val="24"/>
          <w:u w:val="single"/>
        </w:rPr>
        <w:t>Accountable GP</w:t>
      </w:r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>Information for new patients.</w:t>
      </w:r>
    </w:p>
    <w:p w:rsidR="0021669A" w:rsidRPr="0021669A" w:rsidRDefault="0021669A" w:rsidP="0021669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21669A" w:rsidRPr="0021669A" w:rsidRDefault="0021669A" w:rsidP="0021669A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</w:rPr>
      </w:pPr>
      <w:r w:rsidRPr="0021669A">
        <w:rPr>
          <w:rFonts w:asciiTheme="majorBidi" w:hAnsiTheme="majorBidi" w:cstheme="majorBidi"/>
          <w:b/>
          <w:sz w:val="24"/>
          <w:szCs w:val="24"/>
        </w:rPr>
        <w:t>Who is the doctor responsible for your care in this surgery?</w:t>
      </w:r>
    </w:p>
    <w:p w:rsidR="0021669A" w:rsidRPr="0021669A" w:rsidRDefault="0021669A" w:rsidP="0021669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>You may be aware that from April 2015 all practices are required to provide all their patients with a named GP who will have overall responsibility for the care and support that our surgery provides to them.</w:t>
      </w:r>
    </w:p>
    <w:p w:rsidR="0021669A" w:rsidRPr="0021669A" w:rsidRDefault="0021669A" w:rsidP="0021669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 xml:space="preserve">Even though our surgery is singlehanded which means that in this surgery there is only one doctor who is responsible for the care of ALL our patients.  As a patient at this surgery, we have to inform you that your named GP is Dr Zarrouk. </w:t>
      </w:r>
    </w:p>
    <w:p w:rsidR="0021669A" w:rsidRPr="0021669A" w:rsidRDefault="0021669A" w:rsidP="0021669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 xml:space="preserve">Dr Zarrouk will have overall responsibility for the care and support that our surgery provides to you. </w:t>
      </w:r>
    </w:p>
    <w:p w:rsidR="0021669A" w:rsidRPr="0021669A" w:rsidRDefault="0021669A" w:rsidP="0021669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>You do not need to take any further action, but if you have any questions, or wish to discuss this further with us, please contact us on 01204 521061.</w:t>
      </w:r>
    </w:p>
    <w:p w:rsidR="0021669A" w:rsidRPr="0021669A" w:rsidRDefault="0021669A" w:rsidP="0021669A">
      <w:pPr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>Yours Sincerely</w:t>
      </w:r>
    </w:p>
    <w:p w:rsidR="0021669A" w:rsidRPr="0021669A" w:rsidRDefault="0021669A" w:rsidP="0021669A">
      <w:pPr>
        <w:rPr>
          <w:rFonts w:asciiTheme="majorBidi" w:hAnsiTheme="majorBidi" w:cstheme="majorBidi"/>
          <w:sz w:val="24"/>
          <w:szCs w:val="24"/>
        </w:rPr>
      </w:pPr>
    </w:p>
    <w:p w:rsidR="0021669A" w:rsidRPr="0021669A" w:rsidRDefault="0021669A" w:rsidP="0021669A">
      <w:pPr>
        <w:rPr>
          <w:rFonts w:asciiTheme="majorBidi" w:hAnsiTheme="majorBidi" w:cstheme="majorBidi"/>
          <w:sz w:val="24"/>
          <w:szCs w:val="24"/>
        </w:rPr>
      </w:pPr>
      <w:r w:rsidRPr="0021669A">
        <w:rPr>
          <w:rFonts w:asciiTheme="majorBidi" w:hAnsiTheme="majorBidi" w:cstheme="majorBidi"/>
          <w:sz w:val="24"/>
          <w:szCs w:val="24"/>
        </w:rPr>
        <w:t>Dr A Zarrouk</w:t>
      </w:r>
    </w:p>
    <w:p w:rsidR="0068356A" w:rsidRDefault="0068356A"/>
    <w:sectPr w:rsidR="0068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9A"/>
    <w:rsid w:val="0021669A"/>
    <w:rsid w:val="0068356A"/>
    <w:rsid w:val="007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09E9"/>
  <w15:chartTrackingRefBased/>
  <w15:docId w15:val="{586DA66A-8C4E-4222-BD2E-551A796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9A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5A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5A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5A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5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5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5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5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5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5A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5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5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5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5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5A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25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5A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25AD"/>
    <w:rPr>
      <w:b/>
      <w:bCs/>
    </w:rPr>
  </w:style>
  <w:style w:type="character" w:styleId="Emphasis">
    <w:name w:val="Emphasis"/>
    <w:basedOn w:val="DefaultParagraphFont"/>
    <w:uiPriority w:val="20"/>
    <w:qFormat/>
    <w:rsid w:val="007425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25AD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7425A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425AD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5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5AD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5AD"/>
    <w:rPr>
      <w:b/>
      <w:i/>
      <w:sz w:val="24"/>
    </w:rPr>
  </w:style>
  <w:style w:type="character" w:styleId="SubtleEmphasis">
    <w:name w:val="Subtle Emphasis"/>
    <w:uiPriority w:val="19"/>
    <w:qFormat/>
    <w:rsid w:val="007425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25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25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25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25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5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 Jessica (P82033)</dc:creator>
  <cp:keywords/>
  <dc:description/>
  <cp:lastModifiedBy>Hough Jessica (P82033)</cp:lastModifiedBy>
  <cp:revision>1</cp:revision>
  <dcterms:created xsi:type="dcterms:W3CDTF">2023-11-06T13:29:00Z</dcterms:created>
  <dcterms:modified xsi:type="dcterms:W3CDTF">2023-11-06T13:30:00Z</dcterms:modified>
</cp:coreProperties>
</file>